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C" w:rsidRPr="00701499" w:rsidRDefault="00701499" w:rsidP="0070149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01499">
        <w:rPr>
          <w:bCs/>
          <w:sz w:val="28"/>
          <w:szCs w:val="28"/>
        </w:rPr>
        <w:t>Отчет за 2024 год</w:t>
      </w:r>
    </w:p>
    <w:p w:rsidR="00B06A08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0079F3">
        <w:rPr>
          <w:sz w:val="24"/>
          <w:szCs w:val="24"/>
        </w:rPr>
        <w:t>Дата создания школьной службы примирения и утверждения Положения о службе:</w:t>
      </w:r>
      <w:r w:rsidR="00110558">
        <w:rPr>
          <w:sz w:val="24"/>
          <w:szCs w:val="24"/>
        </w:rPr>
        <w:t xml:space="preserve"> </w:t>
      </w:r>
    </w:p>
    <w:p w:rsidR="002D04BE" w:rsidRPr="000079F3" w:rsidRDefault="00B06A08" w:rsidP="00B06A08">
      <w:pPr>
        <w:spacing w:line="30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 декабря 2014г.</w:t>
      </w:r>
      <w:r w:rsidR="002D04BE" w:rsidRPr="000079F3">
        <w:rPr>
          <w:sz w:val="24"/>
          <w:szCs w:val="24"/>
        </w:rPr>
        <w:t xml:space="preserve"> </w:t>
      </w:r>
    </w:p>
    <w:p w:rsidR="002D04BE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06A08">
        <w:rPr>
          <w:sz w:val="24"/>
          <w:szCs w:val="24"/>
          <w:u w:val="single"/>
        </w:rPr>
        <w:t>Куратор</w:t>
      </w:r>
      <w:r w:rsidR="00B06A08">
        <w:rPr>
          <w:sz w:val="24"/>
          <w:szCs w:val="24"/>
        </w:rPr>
        <w:t>,</w:t>
      </w:r>
      <w:r>
        <w:rPr>
          <w:sz w:val="24"/>
          <w:szCs w:val="24"/>
        </w:rPr>
        <w:t xml:space="preserve"> Ф.И.О. должность.</w:t>
      </w:r>
      <w:r w:rsidRPr="00BF0C1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0C15">
        <w:rPr>
          <w:sz w:val="24"/>
          <w:szCs w:val="24"/>
        </w:rPr>
        <w:t xml:space="preserve"> </w:t>
      </w:r>
      <w:r>
        <w:rPr>
          <w:sz w:val="24"/>
          <w:szCs w:val="24"/>
        </w:rPr>
        <w:t>Филипьева Ольга Александровна, учитель английского язык</w:t>
      </w:r>
      <w:r w:rsidR="00B06A08">
        <w:rPr>
          <w:sz w:val="24"/>
          <w:szCs w:val="24"/>
        </w:rPr>
        <w:t>а.</w:t>
      </w:r>
    </w:p>
    <w:p w:rsidR="00B06A08" w:rsidRDefault="00B06A08" w:rsidP="00B06A08">
      <w:pPr>
        <w:numPr>
          <w:ilvl w:val="0"/>
          <w:numId w:val="7"/>
        </w:numPr>
        <w:tabs>
          <w:tab w:val="left" w:pos="142"/>
        </w:tabs>
        <w:spacing w:line="300" w:lineRule="auto"/>
        <w:contextualSpacing/>
        <w:jc w:val="both"/>
        <w:rPr>
          <w:sz w:val="24"/>
          <w:szCs w:val="24"/>
        </w:rPr>
      </w:pPr>
      <w:r w:rsidRPr="00B06A08">
        <w:rPr>
          <w:sz w:val="24"/>
          <w:szCs w:val="24"/>
          <w:u w:val="single"/>
        </w:rPr>
        <w:t>Специалисты</w:t>
      </w:r>
      <w:r>
        <w:rPr>
          <w:sz w:val="24"/>
          <w:szCs w:val="24"/>
        </w:rPr>
        <w:t>: Ф.И.О, должность:</w:t>
      </w:r>
    </w:p>
    <w:p w:rsidR="00B06A08" w:rsidRDefault="00B06A08" w:rsidP="00B06A08">
      <w:pPr>
        <w:tabs>
          <w:tab w:val="left" w:pos="142"/>
        </w:tabs>
        <w:spacing w:line="30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Васильева Светлана Валерьевна, психолог;</w:t>
      </w:r>
    </w:p>
    <w:p w:rsidR="00B06A08" w:rsidRDefault="00B06A08" w:rsidP="00110558">
      <w:pPr>
        <w:tabs>
          <w:tab w:val="left" w:pos="142"/>
        </w:tabs>
        <w:spacing w:line="30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Пушкова Маргарита Владимировна, учитель начальных классов</w:t>
      </w:r>
    </w:p>
    <w:p w:rsidR="00DB0478" w:rsidRPr="00DB0478" w:rsidRDefault="002D04BE" w:rsidP="00E73B6E">
      <w:pPr>
        <w:numPr>
          <w:ilvl w:val="0"/>
          <w:numId w:val="7"/>
        </w:numPr>
        <w:tabs>
          <w:tab w:val="left" w:pos="142"/>
        </w:tabs>
        <w:spacing w:line="300" w:lineRule="auto"/>
        <w:contextualSpacing/>
        <w:jc w:val="both"/>
        <w:rPr>
          <w:sz w:val="24"/>
          <w:szCs w:val="24"/>
        </w:rPr>
      </w:pPr>
      <w:r w:rsidRPr="00DB0478">
        <w:rPr>
          <w:sz w:val="24"/>
          <w:szCs w:val="24"/>
          <w:u w:val="single"/>
        </w:rPr>
        <w:t>Размещена информация о ШСП на странице сайта учреждения (ссылка)</w:t>
      </w:r>
      <w:r w:rsidRPr="00DB0478">
        <w:rPr>
          <w:color w:val="FF0000"/>
          <w:sz w:val="24"/>
          <w:szCs w:val="24"/>
          <w:u w:val="single"/>
        </w:rPr>
        <w:t xml:space="preserve"> </w:t>
      </w:r>
      <w:r w:rsidR="00DB0478" w:rsidRPr="00DB0478">
        <w:rPr>
          <w:color w:val="FF0000"/>
          <w:sz w:val="24"/>
          <w:szCs w:val="24"/>
          <w:u w:val="single"/>
        </w:rPr>
        <w:t xml:space="preserve"> </w:t>
      </w:r>
      <w:hyperlink r:id="rId7" w:history="1">
        <w:r w:rsidR="00DB0478" w:rsidRPr="0077390B">
          <w:rPr>
            <w:rStyle w:val="a5"/>
            <w:sz w:val="24"/>
            <w:szCs w:val="24"/>
          </w:rPr>
          <w:t>http://www.school-31.ru/index.php?id=155</w:t>
        </w:r>
      </w:hyperlink>
      <w:r w:rsidR="00DB0478">
        <w:rPr>
          <w:color w:val="FF0000"/>
          <w:sz w:val="24"/>
          <w:szCs w:val="24"/>
        </w:rPr>
        <w:t xml:space="preserve"> </w:t>
      </w:r>
    </w:p>
    <w:p w:rsidR="002D04BE" w:rsidRPr="00DB0478" w:rsidRDefault="002D04BE" w:rsidP="00E73B6E">
      <w:pPr>
        <w:numPr>
          <w:ilvl w:val="0"/>
          <w:numId w:val="7"/>
        </w:numPr>
        <w:tabs>
          <w:tab w:val="left" w:pos="142"/>
        </w:tabs>
        <w:spacing w:line="300" w:lineRule="auto"/>
        <w:contextualSpacing/>
        <w:jc w:val="both"/>
        <w:rPr>
          <w:sz w:val="24"/>
          <w:szCs w:val="24"/>
        </w:rPr>
      </w:pPr>
      <w:r w:rsidRPr="00DB0478">
        <w:rPr>
          <w:sz w:val="24"/>
          <w:szCs w:val="24"/>
          <w:u w:val="single"/>
        </w:rPr>
        <w:t>Повышение квалификации куратора и специалистов службы примирения</w:t>
      </w:r>
      <w:r w:rsidRPr="00DB0478">
        <w:rPr>
          <w:sz w:val="24"/>
          <w:szCs w:val="24"/>
        </w:rPr>
        <w:t xml:space="preserve">. </w:t>
      </w:r>
      <w:r w:rsidR="00B71052" w:rsidRPr="00DB0478">
        <w:rPr>
          <w:sz w:val="24"/>
          <w:szCs w:val="24"/>
        </w:rPr>
        <w:t>Филипьева О.А. и Васильева С.В. в</w:t>
      </w:r>
      <w:r w:rsidRPr="00DB0478">
        <w:rPr>
          <w:sz w:val="24"/>
          <w:szCs w:val="24"/>
        </w:rPr>
        <w:t xml:space="preserve"> 2024 г прошли курсы повышения квалификации по программе «Развитие школьной службы примирения», 108 часов</w:t>
      </w:r>
      <w:r w:rsidR="00B71052" w:rsidRPr="00DB0478">
        <w:rPr>
          <w:sz w:val="24"/>
          <w:szCs w:val="24"/>
        </w:rPr>
        <w:t xml:space="preserve">, </w:t>
      </w:r>
      <w:r w:rsidRPr="00DB0478">
        <w:rPr>
          <w:sz w:val="24"/>
          <w:szCs w:val="24"/>
        </w:rPr>
        <w:t>Пушкова М.В. проходит курсы по программе «Развитие школьной службы примирения» в настоящее время</w:t>
      </w:r>
    </w:p>
    <w:p w:rsidR="002D04BE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71052">
        <w:rPr>
          <w:sz w:val="24"/>
          <w:szCs w:val="24"/>
          <w:u w:val="single"/>
        </w:rPr>
        <w:t>Участие в конкурсах</w:t>
      </w:r>
      <w:r>
        <w:rPr>
          <w:sz w:val="24"/>
          <w:szCs w:val="24"/>
        </w:rPr>
        <w:t>. – не участвовали</w:t>
      </w:r>
    </w:p>
    <w:p w:rsidR="002D04BE" w:rsidRPr="00B71052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71052">
        <w:rPr>
          <w:sz w:val="24"/>
          <w:szCs w:val="24"/>
          <w:u w:val="single"/>
        </w:rPr>
        <w:t>Профилактическая программа (Название, год)</w:t>
      </w:r>
      <w:r w:rsidR="00B06A08" w:rsidRPr="00B71052">
        <w:rPr>
          <w:sz w:val="24"/>
          <w:szCs w:val="24"/>
          <w:u w:val="single"/>
        </w:rPr>
        <w:t>:</w:t>
      </w:r>
      <w:r w:rsidR="00B06A08" w:rsidRPr="00B71052">
        <w:rPr>
          <w:sz w:val="24"/>
          <w:szCs w:val="24"/>
        </w:rPr>
        <w:t xml:space="preserve"> «Профилактическая программа по разрешению и предупреждению конфликтов в МБОУ «СОШ № 31» с использованием восстановительного подхода для всех участников образовательных отношений», 2024г.</w:t>
      </w:r>
    </w:p>
    <w:p w:rsidR="002D04BE" w:rsidRPr="00DB0478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DB0478">
        <w:rPr>
          <w:sz w:val="24"/>
          <w:szCs w:val="24"/>
          <w:u w:val="single"/>
        </w:rPr>
        <w:t>Анализ эффективности проведенной работы -2024 год:</w:t>
      </w:r>
      <w:r w:rsidR="00760965" w:rsidRPr="00DB0478">
        <w:rPr>
          <w:color w:val="FF0000"/>
          <w:sz w:val="24"/>
          <w:szCs w:val="24"/>
        </w:rPr>
        <w:t xml:space="preserve"> </w:t>
      </w:r>
      <w:r w:rsidR="00760965" w:rsidRPr="00DB0478">
        <w:rPr>
          <w:sz w:val="24"/>
          <w:szCs w:val="24"/>
        </w:rPr>
        <w:t>за 2024 год было реализовано</w:t>
      </w:r>
      <w:r w:rsidR="00DB0478" w:rsidRPr="00DB0478">
        <w:rPr>
          <w:sz w:val="24"/>
          <w:szCs w:val="24"/>
        </w:rPr>
        <w:t xml:space="preserve"> 2 программы примирения, проведен 1 круг сообщества</w:t>
      </w:r>
      <w:r w:rsidR="00DB0478">
        <w:rPr>
          <w:sz w:val="24"/>
          <w:szCs w:val="24"/>
        </w:rPr>
        <w:t>. Помимо восстановительных программ были проведены классные часы в 1-11 классах в количестве 6.</w:t>
      </w:r>
    </w:p>
    <w:p w:rsidR="002D04BE" w:rsidRPr="009E39FB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71052">
        <w:rPr>
          <w:sz w:val="24"/>
          <w:szCs w:val="24"/>
          <w:u w:val="single"/>
        </w:rPr>
        <w:t>Есть ли волонтёры-медиаторы в ОО (обученные).</w:t>
      </w:r>
      <w:r w:rsidRPr="009E3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нет</w:t>
      </w:r>
    </w:p>
    <w:p w:rsidR="002D04BE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71052">
        <w:rPr>
          <w:sz w:val="24"/>
          <w:szCs w:val="24"/>
          <w:u w:val="single"/>
        </w:rPr>
        <w:t>Какие затруднения есть в работе ШСП</w:t>
      </w:r>
      <w:r>
        <w:rPr>
          <w:sz w:val="24"/>
          <w:szCs w:val="24"/>
        </w:rPr>
        <w:t xml:space="preserve"> – учителя и учащиеся не всегда обращаются в службу примирения, при возникновении конфликта, обращаются к заму по ВР, нехватка времени для работы, не все классные руководители и учителя пытаются помочь в решении конфликта. </w:t>
      </w:r>
    </w:p>
    <w:p w:rsidR="002D04BE" w:rsidRPr="000079F3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B71052">
        <w:rPr>
          <w:sz w:val="24"/>
          <w:szCs w:val="24"/>
          <w:u w:val="single"/>
          <w:lang w:eastAsia="en-US"/>
        </w:rPr>
        <w:t>Какие курсы вы бы хотели посетить?</w:t>
      </w:r>
      <w:r>
        <w:rPr>
          <w:sz w:val="24"/>
          <w:szCs w:val="24"/>
          <w:lang w:eastAsia="en-US"/>
        </w:rPr>
        <w:t xml:space="preserve"> Курсы, связанные с медиацией, по супервизии</w:t>
      </w:r>
    </w:p>
    <w:p w:rsidR="002D04BE" w:rsidRPr="00DB0478" w:rsidRDefault="002D04BE" w:rsidP="002D04BE">
      <w:pPr>
        <w:numPr>
          <w:ilvl w:val="0"/>
          <w:numId w:val="7"/>
        </w:numPr>
        <w:spacing w:line="300" w:lineRule="auto"/>
        <w:contextualSpacing/>
        <w:jc w:val="both"/>
        <w:rPr>
          <w:sz w:val="24"/>
          <w:szCs w:val="24"/>
        </w:rPr>
      </w:pPr>
      <w:r w:rsidRPr="00DB0478">
        <w:rPr>
          <w:sz w:val="24"/>
          <w:szCs w:val="24"/>
          <w:u w:val="single"/>
          <w:lang w:eastAsia="en-US"/>
        </w:rPr>
        <w:t>Количество проведённых программ примирения (см. таблицу)</w:t>
      </w:r>
      <w:r w:rsidR="00DB0478">
        <w:rPr>
          <w:sz w:val="24"/>
          <w:szCs w:val="24"/>
          <w:lang w:eastAsia="en-US"/>
        </w:rPr>
        <w:t xml:space="preserve"> 3</w:t>
      </w:r>
    </w:p>
    <w:p w:rsidR="000079F3" w:rsidRPr="000079F3" w:rsidRDefault="00701499" w:rsidP="000079F3">
      <w:pPr>
        <w:spacing w:line="30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79F3" w:rsidRPr="00D072CB" w:rsidRDefault="000079F3" w:rsidP="009B516B">
      <w:pPr>
        <w:widowControl w:val="0"/>
        <w:jc w:val="center"/>
        <w:rPr>
          <w:sz w:val="28"/>
          <w:szCs w:val="28"/>
        </w:rPr>
      </w:pPr>
      <w:r w:rsidRPr="001C63A2">
        <w:rPr>
          <w:b/>
          <w:i/>
          <w:sz w:val="24"/>
          <w:szCs w:val="24"/>
        </w:rPr>
        <w:lastRenderedPageBreak/>
        <w:t>Форма количественного мониторинга деятельности школьной службы примирения</w:t>
      </w:r>
    </w:p>
    <w:p w:rsidR="000079F3" w:rsidRDefault="000079F3" w:rsidP="000079F3">
      <w:pPr>
        <w:widowControl w:val="0"/>
        <w:jc w:val="both"/>
        <w:rPr>
          <w:sz w:val="28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269"/>
        <w:gridCol w:w="1276"/>
        <w:gridCol w:w="1418"/>
        <w:gridCol w:w="1843"/>
        <w:gridCol w:w="1560"/>
        <w:gridCol w:w="1558"/>
        <w:gridCol w:w="992"/>
        <w:gridCol w:w="1062"/>
        <w:gridCol w:w="922"/>
        <w:gridCol w:w="993"/>
        <w:gridCol w:w="665"/>
        <w:gridCol w:w="718"/>
      </w:tblGrid>
      <w:tr w:rsidR="009B516B" w:rsidRPr="00944262" w:rsidTr="009B516B">
        <w:tc>
          <w:tcPr>
            <w:tcW w:w="2269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Образовательное учреждение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9B516B" w:rsidRPr="00944262" w:rsidRDefault="009B516B" w:rsidP="00992CD6">
            <w:pPr>
              <w:jc w:val="center"/>
            </w:pPr>
            <w:r w:rsidRPr="00944262">
              <w:t xml:space="preserve">Количество </w:t>
            </w:r>
          </w:p>
          <w:p w:rsidR="009B516B" w:rsidRPr="00944262" w:rsidRDefault="009B516B" w:rsidP="00992CD6">
            <w:pPr>
              <w:jc w:val="center"/>
            </w:pPr>
            <w:r w:rsidRPr="00944262">
              <w:t>медиаторов</w:t>
            </w:r>
          </w:p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953" w:type="dxa"/>
            <w:gridSpan w:val="4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Форма количественного мониторинга деятельности ШСП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9B516B" w:rsidRPr="00944262" w:rsidRDefault="009B516B" w:rsidP="009B516B">
            <w:pPr>
              <w:widowControl w:val="0"/>
              <w:jc w:val="both"/>
              <w:rPr>
                <w:sz w:val="28"/>
              </w:rPr>
            </w:pPr>
            <w:r w:rsidRPr="00944262">
              <w:t>Количество завершённых программ</w:t>
            </w:r>
          </w:p>
        </w:tc>
        <w:tc>
          <w:tcPr>
            <w:tcW w:w="922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Количество случаев с участием специалистов Ресурсного центра</w:t>
            </w:r>
          </w:p>
        </w:tc>
        <w:tc>
          <w:tcPr>
            <w:tcW w:w="2376" w:type="dxa"/>
            <w:gridSpan w:val="3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Общее количество участников программ</w:t>
            </w:r>
          </w:p>
        </w:tc>
      </w:tr>
      <w:tr w:rsidR="009B516B" w:rsidRPr="00944262" w:rsidTr="009B516B">
        <w:tc>
          <w:tcPr>
            <w:tcW w:w="2269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Взрослых</w:t>
            </w:r>
          </w:p>
        </w:tc>
        <w:tc>
          <w:tcPr>
            <w:tcW w:w="1418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Подростков</w:t>
            </w:r>
          </w:p>
        </w:tc>
        <w:tc>
          <w:tcPr>
            <w:tcW w:w="1843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Зарегистрировано в ОУ</w:t>
            </w:r>
          </w:p>
        </w:tc>
        <w:tc>
          <w:tcPr>
            <w:tcW w:w="1560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Зарегистрировано в КДНиЗП</w:t>
            </w:r>
          </w:p>
        </w:tc>
        <w:tc>
          <w:tcPr>
            <w:tcW w:w="1558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Зарегистрировано в ОПДН (полиция)</w:t>
            </w:r>
          </w:p>
        </w:tc>
        <w:tc>
          <w:tcPr>
            <w:tcW w:w="992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Всего</w:t>
            </w:r>
          </w:p>
        </w:tc>
        <w:tc>
          <w:tcPr>
            <w:tcW w:w="1062" w:type="dxa"/>
            <w:vMerge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922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Взрослых</w:t>
            </w:r>
          </w:p>
        </w:tc>
        <w:tc>
          <w:tcPr>
            <w:tcW w:w="665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Подростков</w:t>
            </w:r>
          </w:p>
        </w:tc>
        <w:tc>
          <w:tcPr>
            <w:tcW w:w="718" w:type="dxa"/>
            <w:shd w:val="clear" w:color="auto" w:fill="FFFFFF"/>
          </w:tcPr>
          <w:p w:rsidR="009B516B" w:rsidRPr="00944262" w:rsidRDefault="009B516B" w:rsidP="00992CD6">
            <w:pPr>
              <w:widowControl w:val="0"/>
              <w:jc w:val="both"/>
              <w:rPr>
                <w:sz w:val="28"/>
              </w:rPr>
            </w:pPr>
            <w:r w:rsidRPr="00944262">
              <w:t>Всего</w:t>
            </w:r>
          </w:p>
        </w:tc>
      </w:tr>
      <w:tr w:rsidR="000079F3" w:rsidRPr="0021740F" w:rsidTr="009B516B">
        <w:tc>
          <w:tcPr>
            <w:tcW w:w="2269" w:type="dxa"/>
            <w:shd w:val="clear" w:color="auto" w:fill="FFFFFF"/>
          </w:tcPr>
          <w:p w:rsidR="000B2430" w:rsidRPr="0021740F" w:rsidRDefault="000B2430" w:rsidP="000B2430">
            <w:pPr>
              <w:widowControl w:val="0"/>
              <w:jc w:val="both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Новокузнецк,</w:t>
            </w:r>
            <w:r w:rsidR="0021740F" w:rsidRPr="0021740F">
              <w:rPr>
                <w:sz w:val="22"/>
                <w:szCs w:val="22"/>
              </w:rPr>
              <w:t xml:space="preserve"> </w:t>
            </w:r>
            <w:r w:rsidRPr="0021740F">
              <w:rPr>
                <w:sz w:val="22"/>
                <w:szCs w:val="22"/>
              </w:rPr>
              <w:t>МБОУ</w:t>
            </w:r>
          </w:p>
          <w:p w:rsidR="000079F3" w:rsidRPr="0021740F" w:rsidRDefault="000B2430" w:rsidP="005C548A">
            <w:pPr>
              <w:widowControl w:val="0"/>
              <w:jc w:val="both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«С</w:t>
            </w:r>
            <w:r w:rsidR="005C548A" w:rsidRPr="0021740F">
              <w:rPr>
                <w:sz w:val="22"/>
                <w:szCs w:val="22"/>
              </w:rPr>
              <w:t>ОШ № 31», Центральный район</w:t>
            </w:r>
          </w:p>
        </w:tc>
        <w:tc>
          <w:tcPr>
            <w:tcW w:w="1276" w:type="dxa"/>
            <w:shd w:val="clear" w:color="auto" w:fill="FFFFFF"/>
          </w:tcPr>
          <w:p w:rsidR="000079F3" w:rsidRPr="0021740F" w:rsidRDefault="00944262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0079F3" w:rsidRPr="0021740F" w:rsidRDefault="000B2430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0079F3" w:rsidRPr="0021740F" w:rsidRDefault="000A3099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0079F3" w:rsidRPr="0021740F" w:rsidRDefault="00944262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shd w:val="clear" w:color="auto" w:fill="FFFFFF"/>
          </w:tcPr>
          <w:p w:rsidR="000079F3" w:rsidRPr="0021740F" w:rsidRDefault="00944262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079F3" w:rsidRPr="0021740F" w:rsidRDefault="000A3099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shd w:val="clear" w:color="auto" w:fill="FFFFFF"/>
          </w:tcPr>
          <w:p w:rsidR="000079F3" w:rsidRPr="0021740F" w:rsidRDefault="000B2430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3</w:t>
            </w:r>
          </w:p>
        </w:tc>
        <w:tc>
          <w:tcPr>
            <w:tcW w:w="922" w:type="dxa"/>
            <w:shd w:val="clear" w:color="auto" w:fill="FFFFFF"/>
          </w:tcPr>
          <w:p w:rsidR="000079F3" w:rsidRPr="0021740F" w:rsidRDefault="00B71052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079F3" w:rsidRPr="0021740F" w:rsidRDefault="000A3099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5</w:t>
            </w:r>
          </w:p>
        </w:tc>
        <w:tc>
          <w:tcPr>
            <w:tcW w:w="665" w:type="dxa"/>
            <w:shd w:val="clear" w:color="auto" w:fill="FFFFFF"/>
          </w:tcPr>
          <w:p w:rsidR="000079F3" w:rsidRPr="0021740F" w:rsidRDefault="00AA33DF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2</w:t>
            </w:r>
            <w:r w:rsidR="000A3099" w:rsidRPr="0021740F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shd w:val="clear" w:color="auto" w:fill="FFFFFF"/>
          </w:tcPr>
          <w:p w:rsidR="000079F3" w:rsidRPr="0021740F" w:rsidRDefault="000A3099" w:rsidP="00992CD6">
            <w:pPr>
              <w:widowControl w:val="0"/>
              <w:jc w:val="center"/>
              <w:rPr>
                <w:sz w:val="22"/>
                <w:szCs w:val="22"/>
              </w:rPr>
            </w:pPr>
            <w:r w:rsidRPr="0021740F">
              <w:rPr>
                <w:sz w:val="22"/>
                <w:szCs w:val="22"/>
              </w:rPr>
              <w:t>32</w:t>
            </w:r>
          </w:p>
        </w:tc>
      </w:tr>
    </w:tbl>
    <w:p w:rsidR="00F77F5C" w:rsidRPr="00F77F5C" w:rsidRDefault="00F77F5C" w:rsidP="00701499">
      <w:pPr>
        <w:widowControl w:val="0"/>
        <w:autoSpaceDE w:val="0"/>
        <w:autoSpaceDN w:val="0"/>
        <w:adjustRightInd w:val="0"/>
        <w:spacing w:after="100" w:afterAutospacing="1" w:line="276" w:lineRule="auto"/>
        <w:jc w:val="right"/>
        <w:outlineLvl w:val="0"/>
        <w:rPr>
          <w:bCs/>
          <w:sz w:val="24"/>
          <w:szCs w:val="24"/>
        </w:rPr>
      </w:pPr>
    </w:p>
    <w:sectPr w:rsidR="00F77F5C" w:rsidRPr="00F77F5C" w:rsidSect="00701499">
      <w:footerReference w:type="default" r:id="rId8"/>
      <w:pgSz w:w="16838" w:h="11906" w:orient="landscape"/>
      <w:pgMar w:top="850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DB" w:rsidRDefault="00957DDB" w:rsidP="004C32B7">
      <w:r>
        <w:separator/>
      </w:r>
    </w:p>
  </w:endnote>
  <w:endnote w:type="continuationSeparator" w:id="1">
    <w:p w:rsidR="00957DDB" w:rsidRDefault="00957DDB" w:rsidP="004C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B7" w:rsidRDefault="00701499" w:rsidP="004C32B7">
    <w:pPr>
      <w:pStyle w:val="a9"/>
      <w:jc w:val="right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9953625</wp:posOffset>
          </wp:positionV>
          <wp:extent cx="1070610" cy="433705"/>
          <wp:effectExtent l="19050" t="0" r="0" b="0"/>
          <wp:wrapNone/>
          <wp:docPr id="1" name="Рисунок 5" descr="C:\Users\User\Desktop\WhatsApp Image 2024-11-21 at 09.25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User\Desktop\WhatsApp Image 2024-11-21 at 09.25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9953625</wp:posOffset>
          </wp:positionV>
          <wp:extent cx="1070610" cy="433705"/>
          <wp:effectExtent l="19050" t="0" r="0" b="0"/>
          <wp:wrapNone/>
          <wp:docPr id="2" name="Рисунок 5" descr="C:\Users\User\Desktop\WhatsApp Image 2024-11-21 at 09.25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User\Desktop\WhatsApp Image 2024-11-21 at 09.25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9953625</wp:posOffset>
          </wp:positionV>
          <wp:extent cx="1070610" cy="433705"/>
          <wp:effectExtent l="19050" t="0" r="0" b="0"/>
          <wp:wrapNone/>
          <wp:docPr id="3" name="Рисунок 5" descr="C:\Users\User\Desktop\WhatsApp Image 2024-11-21 at 09.25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User\Desktop\WhatsApp Image 2024-11-21 at 09.25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9953625</wp:posOffset>
          </wp:positionV>
          <wp:extent cx="1070610" cy="433705"/>
          <wp:effectExtent l="19050" t="0" r="0" b="0"/>
          <wp:wrapNone/>
          <wp:docPr id="4" name="Рисунок 5" descr="C:\Users\User\Desktop\WhatsApp Image 2024-11-21 at 09.25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User\Desktop\WhatsApp Image 2024-11-21 at 09.25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9953625</wp:posOffset>
          </wp:positionV>
          <wp:extent cx="1070610" cy="433705"/>
          <wp:effectExtent l="19050" t="0" r="0" b="0"/>
          <wp:wrapNone/>
          <wp:docPr id="5" name="Рисунок 5" descr="C:\Users\User\Desktop\WhatsApp Image 2024-11-21 at 09.25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User\Desktop\WhatsApp Image 2024-11-21 at 09.25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DB" w:rsidRDefault="00957DDB" w:rsidP="004C32B7">
      <w:r>
        <w:separator/>
      </w:r>
    </w:p>
  </w:footnote>
  <w:footnote w:type="continuationSeparator" w:id="1">
    <w:p w:rsidR="00957DDB" w:rsidRDefault="00957DDB" w:rsidP="004C3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6B6"/>
    <w:multiLevelType w:val="hybridMultilevel"/>
    <w:tmpl w:val="AF6A189E"/>
    <w:lvl w:ilvl="0" w:tplc="EA7C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2217"/>
    <w:multiLevelType w:val="hybridMultilevel"/>
    <w:tmpl w:val="01E4C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962FB3"/>
    <w:multiLevelType w:val="hybridMultilevel"/>
    <w:tmpl w:val="A536AA1E"/>
    <w:lvl w:ilvl="0" w:tplc="EA7C21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65EF7"/>
    <w:multiLevelType w:val="hybridMultilevel"/>
    <w:tmpl w:val="61FC9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92B91"/>
    <w:multiLevelType w:val="hybridMultilevel"/>
    <w:tmpl w:val="3774C7DE"/>
    <w:lvl w:ilvl="0" w:tplc="EA7C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E1B7B"/>
    <w:multiLevelType w:val="hybridMultilevel"/>
    <w:tmpl w:val="FF3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FB5"/>
    <w:multiLevelType w:val="hybridMultilevel"/>
    <w:tmpl w:val="F254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70F9"/>
    <w:rsid w:val="00003D32"/>
    <w:rsid w:val="000079F3"/>
    <w:rsid w:val="00011B16"/>
    <w:rsid w:val="00085644"/>
    <w:rsid w:val="0009055B"/>
    <w:rsid w:val="000943A2"/>
    <w:rsid w:val="000A3099"/>
    <w:rsid w:val="000A7A79"/>
    <w:rsid w:val="000B2430"/>
    <w:rsid w:val="000D7455"/>
    <w:rsid w:val="000F0067"/>
    <w:rsid w:val="00102642"/>
    <w:rsid w:val="00110558"/>
    <w:rsid w:val="001576CC"/>
    <w:rsid w:val="002015E7"/>
    <w:rsid w:val="002157C7"/>
    <w:rsid w:val="0021740F"/>
    <w:rsid w:val="00264138"/>
    <w:rsid w:val="00265567"/>
    <w:rsid w:val="00291368"/>
    <w:rsid w:val="002D04BE"/>
    <w:rsid w:val="002D38AA"/>
    <w:rsid w:val="003179E8"/>
    <w:rsid w:val="003523EB"/>
    <w:rsid w:val="0036782C"/>
    <w:rsid w:val="003C5AF2"/>
    <w:rsid w:val="003E6133"/>
    <w:rsid w:val="003E62C3"/>
    <w:rsid w:val="003E63ED"/>
    <w:rsid w:val="003E6F15"/>
    <w:rsid w:val="003F09C9"/>
    <w:rsid w:val="00417D4C"/>
    <w:rsid w:val="00424756"/>
    <w:rsid w:val="004335D7"/>
    <w:rsid w:val="00433921"/>
    <w:rsid w:val="004419CF"/>
    <w:rsid w:val="00444AC1"/>
    <w:rsid w:val="00461FC3"/>
    <w:rsid w:val="004B636A"/>
    <w:rsid w:val="004B6613"/>
    <w:rsid w:val="004C32B7"/>
    <w:rsid w:val="004D14B8"/>
    <w:rsid w:val="004D336B"/>
    <w:rsid w:val="004D7E9F"/>
    <w:rsid w:val="00521F81"/>
    <w:rsid w:val="00590C98"/>
    <w:rsid w:val="005B3722"/>
    <w:rsid w:val="005C548A"/>
    <w:rsid w:val="005C6752"/>
    <w:rsid w:val="005F2587"/>
    <w:rsid w:val="00611CC9"/>
    <w:rsid w:val="00640D6A"/>
    <w:rsid w:val="00647102"/>
    <w:rsid w:val="00677E6F"/>
    <w:rsid w:val="0068441A"/>
    <w:rsid w:val="00692993"/>
    <w:rsid w:val="006974DB"/>
    <w:rsid w:val="006C11D6"/>
    <w:rsid w:val="006D5A62"/>
    <w:rsid w:val="00701499"/>
    <w:rsid w:val="00701870"/>
    <w:rsid w:val="00734205"/>
    <w:rsid w:val="00760965"/>
    <w:rsid w:val="00781295"/>
    <w:rsid w:val="00785218"/>
    <w:rsid w:val="007A1901"/>
    <w:rsid w:val="00802D71"/>
    <w:rsid w:val="00821A87"/>
    <w:rsid w:val="0084381F"/>
    <w:rsid w:val="00860E0F"/>
    <w:rsid w:val="00863B85"/>
    <w:rsid w:val="00894B66"/>
    <w:rsid w:val="008B7BB4"/>
    <w:rsid w:val="008D6F38"/>
    <w:rsid w:val="008E4497"/>
    <w:rsid w:val="00901B0E"/>
    <w:rsid w:val="00911F63"/>
    <w:rsid w:val="009270CE"/>
    <w:rsid w:val="00936841"/>
    <w:rsid w:val="00944262"/>
    <w:rsid w:val="00957DDB"/>
    <w:rsid w:val="00992CD6"/>
    <w:rsid w:val="009B516B"/>
    <w:rsid w:val="009C48DF"/>
    <w:rsid w:val="009C545B"/>
    <w:rsid w:val="009E39FB"/>
    <w:rsid w:val="00A01728"/>
    <w:rsid w:val="00A3193E"/>
    <w:rsid w:val="00A5283A"/>
    <w:rsid w:val="00AA33DF"/>
    <w:rsid w:val="00B028A3"/>
    <w:rsid w:val="00B0686A"/>
    <w:rsid w:val="00B06A08"/>
    <w:rsid w:val="00B077FC"/>
    <w:rsid w:val="00B12C4B"/>
    <w:rsid w:val="00B71052"/>
    <w:rsid w:val="00B91744"/>
    <w:rsid w:val="00BD172C"/>
    <w:rsid w:val="00BD305E"/>
    <w:rsid w:val="00BE0268"/>
    <w:rsid w:val="00BF0C15"/>
    <w:rsid w:val="00C12601"/>
    <w:rsid w:val="00C23862"/>
    <w:rsid w:val="00C3351A"/>
    <w:rsid w:val="00C65FAD"/>
    <w:rsid w:val="00CA5476"/>
    <w:rsid w:val="00CD6211"/>
    <w:rsid w:val="00D14EE8"/>
    <w:rsid w:val="00D1598C"/>
    <w:rsid w:val="00D457ED"/>
    <w:rsid w:val="00D7113D"/>
    <w:rsid w:val="00D717A1"/>
    <w:rsid w:val="00D970F9"/>
    <w:rsid w:val="00DB0478"/>
    <w:rsid w:val="00DB6DF5"/>
    <w:rsid w:val="00DC1D4E"/>
    <w:rsid w:val="00DD7675"/>
    <w:rsid w:val="00E10A9B"/>
    <w:rsid w:val="00E54858"/>
    <w:rsid w:val="00E55CA5"/>
    <w:rsid w:val="00E724E9"/>
    <w:rsid w:val="00E73B6E"/>
    <w:rsid w:val="00EA3D24"/>
    <w:rsid w:val="00EE252E"/>
    <w:rsid w:val="00F70013"/>
    <w:rsid w:val="00F73F04"/>
    <w:rsid w:val="00F77F5C"/>
    <w:rsid w:val="00FD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DF"/>
  </w:style>
  <w:style w:type="paragraph" w:styleId="1">
    <w:name w:val="heading 1"/>
    <w:basedOn w:val="a"/>
    <w:next w:val="a"/>
    <w:qFormat/>
    <w:rsid w:val="009C48DF"/>
    <w:pPr>
      <w:keepNext/>
      <w:ind w:right="-1050"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9C48DF"/>
    <w:pPr>
      <w:keepNext/>
      <w:ind w:right="-105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C48DF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9C48DF"/>
    <w:pPr>
      <w:keepNext/>
      <w:ind w:left="1835" w:right="-1050"/>
      <w:outlineLvl w:val="3"/>
    </w:pPr>
    <w:rPr>
      <w:sz w:val="24"/>
    </w:rPr>
  </w:style>
  <w:style w:type="paragraph" w:styleId="5">
    <w:name w:val="heading 5"/>
    <w:basedOn w:val="a"/>
    <w:next w:val="a"/>
    <w:qFormat/>
    <w:rsid w:val="009C48DF"/>
    <w:pPr>
      <w:keepNext/>
      <w:ind w:right="-1050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48DF"/>
    <w:pPr>
      <w:jc w:val="both"/>
    </w:pPr>
    <w:rPr>
      <w:sz w:val="28"/>
    </w:rPr>
  </w:style>
  <w:style w:type="paragraph" w:styleId="20">
    <w:name w:val="Body Text 2"/>
    <w:basedOn w:val="a"/>
    <w:rsid w:val="009C48DF"/>
    <w:pPr>
      <w:ind w:right="-1050"/>
      <w:jc w:val="both"/>
    </w:pPr>
    <w:rPr>
      <w:sz w:val="24"/>
    </w:rPr>
  </w:style>
  <w:style w:type="paragraph" w:styleId="a4">
    <w:name w:val="Balloon Text"/>
    <w:basedOn w:val="a"/>
    <w:semiHidden/>
    <w:rsid w:val="0009055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 Знак Знак Знак"/>
    <w:basedOn w:val="a"/>
    <w:rsid w:val="004419CF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4B636A"/>
    <w:rPr>
      <w:color w:val="0000FF"/>
      <w:u w:val="single"/>
    </w:rPr>
  </w:style>
  <w:style w:type="paragraph" w:styleId="a6">
    <w:name w:val="caption"/>
    <w:basedOn w:val="a"/>
    <w:next w:val="a"/>
    <w:qFormat/>
    <w:rsid w:val="005F2587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7">
    <w:name w:val="header"/>
    <w:basedOn w:val="a"/>
    <w:link w:val="a8"/>
    <w:rsid w:val="004C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32B7"/>
  </w:style>
  <w:style w:type="paragraph" w:styleId="a9">
    <w:name w:val="footer"/>
    <w:basedOn w:val="a"/>
    <w:link w:val="aa"/>
    <w:rsid w:val="004C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32B7"/>
  </w:style>
  <w:style w:type="character" w:customStyle="1" w:styleId="ab">
    <w:name w:val="Неразрешенное упоминание"/>
    <w:uiPriority w:val="99"/>
    <w:semiHidden/>
    <w:unhideWhenUsed/>
    <w:rsid w:val="003E6133"/>
    <w:rPr>
      <w:color w:val="605E5C"/>
      <w:shd w:val="clear" w:color="auto" w:fill="E1DFDD"/>
    </w:rPr>
  </w:style>
  <w:style w:type="character" w:styleId="ac">
    <w:name w:val="FollowedHyperlink"/>
    <w:rsid w:val="00DB047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-31.ru/index.php?id=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2259</CharactersWithSpaces>
  <SharedDoc>false</SharedDoc>
  <HLinks>
    <vt:vector size="12" baseType="variant">
      <vt:variant>
        <vt:i4>786508</vt:i4>
      </vt:variant>
      <vt:variant>
        <vt:i4>3</vt:i4>
      </vt:variant>
      <vt:variant>
        <vt:i4>0</vt:i4>
      </vt:variant>
      <vt:variant>
        <vt:i4>5</vt:i4>
      </vt:variant>
      <vt:variant>
        <vt:lpwstr>http://www.school-31.ru/index.php?id=155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mailto:ipknk@yandex.ru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Рабочий</cp:lastModifiedBy>
  <cp:revision>3</cp:revision>
  <cp:lastPrinted>2025-01-21T07:28:00Z</cp:lastPrinted>
  <dcterms:created xsi:type="dcterms:W3CDTF">2025-02-04T00:55:00Z</dcterms:created>
  <dcterms:modified xsi:type="dcterms:W3CDTF">2025-02-04T01:11:00Z</dcterms:modified>
</cp:coreProperties>
</file>